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Product Test Report</w:t>
      </w:r>
    </w:p>
    <w:p/>
    <w:p>
      <w:pPr>
        <w:pStyle w:val="Heading1"/>
      </w:pPr>
      <w:r>
        <w:t>Team Information</w:t>
      </w:r>
    </w:p>
    <w:tbl>
      <w:tblPr>
        <w:tblStyle w:val="TableGrid"/>
        <w:tblW w:type="auto" w:w="0"/>
        <w:tblLook w:firstColumn="1" w:firstRow="1" w:lastColumn="0" w:lastRow="0" w:noHBand="0" w:noVBand="1" w:val="04A0"/>
      </w:tblPr>
      <w:tblGrid>
        <w:gridCol w:w="4320"/>
        <w:gridCol w:w="4320"/>
      </w:tblGrid>
      <w:tr>
        <w:tc>
          <w:tcPr>
            <w:tcW w:type="dxa" w:w="4320"/>
          </w:tcPr>
          <w:p>
            <w:r>
              <w:rPr>
                <w:b/>
              </w:rPr>
              <w:t>Team ID</w:t>
            </w:r>
          </w:p>
        </w:tc>
        <w:tc>
          <w:tcPr>
            <w:tcW w:type="dxa" w:w="4320"/>
          </w:tcPr>
          <w:p>
            <w:r>
              <w:t>team09</w:t>
            </w:r>
          </w:p>
        </w:tc>
      </w:tr>
      <w:tr>
        <w:tc>
          <w:tcPr>
            <w:tcW w:type="dxa" w:w="4320"/>
          </w:tcPr>
          <w:p>
            <w:r>
              <w:rPr>
                <w:b/>
              </w:rPr>
              <w:t>Team Name</w:t>
            </w:r>
          </w:p>
        </w:tc>
        <w:tc>
          <w:tcPr>
            <w:tcW w:type="dxa" w:w="4320"/>
          </w:tcPr>
          <w:p>
            <w:r>
              <w:t>Твой трек</w:t>
            </w:r>
          </w:p>
        </w:tc>
      </w:tr>
      <w:tr>
        <w:tc>
          <w:tcPr>
            <w:tcW w:type="dxa" w:w="4320"/>
          </w:tcPr>
          <w:p>
            <w:r>
              <w:rPr>
                <w:b/>
              </w:rPr>
              <w:t>Test Mode</w:t>
            </w:r>
          </w:p>
        </w:tc>
        <w:tc>
          <w:tcPr>
            <w:tcW w:type="dxa" w:w="4320"/>
          </w:tcPr>
          <w:p>
            <w:r>
              <w:t>Contextual</w:t>
            </w:r>
          </w:p>
        </w:tc>
      </w:tr>
      <w:tr>
        <w:tc>
          <w:tcPr>
            <w:tcW w:type="dxa" w:w="4320"/>
          </w:tcPr>
          <w:p>
            <w:r>
              <w:rPr>
                <w:b/>
              </w:rPr>
              <w:t>Test Date</w:t>
            </w:r>
          </w:p>
        </w:tc>
        <w:tc>
          <w:tcPr>
            <w:tcW w:type="dxa" w:w="4320"/>
          </w:tcPr>
          <w:p>
            <w:r>
              <w:t>2026-02-06 13:13 UTC</w:t>
            </w:r>
          </w:p>
        </w:tc>
      </w:tr>
    </w:tbl>
    <w:p/>
    <w:p>
      <w:pPr>
        <w:pStyle w:val="Heading1"/>
      </w:pPr>
      <w:r>
        <w:t>Overall Score</w:t>
      </w:r>
    </w:p>
    <w:p>
      <w:pPr>
        <w:jc w:val="center"/>
      </w:pPr>
      <w:r>
        <w:rPr>
          <w:b/>
          <w:color w:val="FFA500"/>
          <w:sz w:val="72"/>
        </w:rPr>
        <w:t>6.6</w:t>
      </w:r>
      <w:r>
        <w:t xml:space="preserve"> / 10</w:t>
      </w:r>
    </w:p>
    <w:p>
      <w:pPr>
        <w:jc w:val="center"/>
      </w:pPr>
      <w:r>
        <w:t>Rating: Needs Work</w:t>
      </w:r>
    </w:p>
    <w:p/>
    <w:p>
      <w:pPr>
        <w:pStyle w:val="Heading1"/>
      </w:pPr>
      <w:r>
        <w:t>Score Breakdown</w:t>
      </w:r>
    </w:p>
    <w:tbl>
      <w:tblPr>
        <w:tblStyle w:val="TableGrid"/>
        <w:tblW w:type="auto" w:w="0"/>
        <w:jc w:val="center"/>
        <w:tblLook w:firstColumn="1" w:firstRow="1" w:lastColumn="0" w:lastRow="0" w:noHBand="0" w:noVBand="1" w:val="04A0"/>
      </w:tblPr>
      <w:tblGrid>
        <w:gridCol w:w="2880"/>
        <w:gridCol w:w="2880"/>
        <w:gridCol w:w="2880"/>
      </w:tblGrid>
      <w:tr>
        <w:tc>
          <w:tcPr>
            <w:tcW w:type="dxa" w:w="2880"/>
          </w:tcPr>
          <w:p>
            <w:r>
              <w:rPr>
                <w:b/>
              </w:rPr>
              <w:t>Dimension</w:t>
            </w:r>
          </w:p>
        </w:tc>
        <w:tc>
          <w:tcPr>
            <w:tcW w:type="dxa" w:w="2880"/>
          </w:tcPr>
          <w:p>
            <w:r>
              <w:rPr>
                <w:b/>
              </w:rPr>
              <w:t>Score</w:t>
            </w:r>
          </w:p>
        </w:tc>
        <w:tc>
          <w:tcPr>
            <w:tcW w:type="dxa" w:w="2880"/>
          </w:tcPr>
          <w:p>
            <w:r>
              <w:rPr>
                <w:b/>
              </w:rPr>
              <w:t>Rating</w:t>
            </w:r>
          </w:p>
        </w:tc>
      </w:tr>
      <w:tr>
        <w:tc>
          <w:tcPr>
            <w:tcW w:type="dxa" w:w="2880"/>
          </w:tcPr>
          <w:p>
            <w:r>
              <w:t>Ux</w:t>
            </w:r>
          </w:p>
        </w:tc>
        <w:tc>
          <w:tcPr>
            <w:tcW w:type="dxa" w:w="2880"/>
          </w:tcPr>
          <w:p>
            <w:r>
              <w:t>7</w:t>
            </w:r>
          </w:p>
        </w:tc>
        <w:tc>
          <w:tcPr>
            <w:tcW w:type="dxa" w:w="2880"/>
          </w:tcPr>
          <w:p>
            <w:r>
              <w:t>Good</w:t>
            </w:r>
          </w:p>
        </w:tc>
      </w:tr>
      <w:tr>
        <w:tc>
          <w:tcPr>
            <w:tcW w:type="dxa" w:w="2880"/>
          </w:tcPr>
          <w:p>
            <w:r>
              <w:t>Functionality</w:t>
            </w:r>
          </w:p>
        </w:tc>
        <w:tc>
          <w:tcPr>
            <w:tcW w:type="dxa" w:w="2880"/>
          </w:tcPr>
          <w:p>
            <w:r>
              <w:t>6</w:t>
            </w:r>
          </w:p>
        </w:tc>
        <w:tc>
          <w:tcPr>
            <w:tcW w:type="dxa" w:w="2880"/>
          </w:tcPr>
          <w:p>
            <w:r>
              <w:t>Needs Work</w:t>
            </w:r>
          </w:p>
        </w:tc>
      </w:tr>
      <w:tr>
        <w:tc>
          <w:tcPr>
            <w:tcW w:type="dxa" w:w="2880"/>
          </w:tcPr>
          <w:p>
            <w:r>
              <w:t>Performance</w:t>
            </w:r>
          </w:p>
        </w:tc>
        <w:tc>
          <w:tcPr>
            <w:tcW w:type="dxa" w:w="2880"/>
          </w:tcPr>
          <w:p>
            <w:r>
              <w:t>7</w:t>
            </w:r>
          </w:p>
        </w:tc>
        <w:tc>
          <w:tcPr>
            <w:tcW w:type="dxa" w:w="2880"/>
          </w:tcPr>
          <w:p>
            <w:r>
              <w:t>Good</w:t>
            </w:r>
          </w:p>
        </w:tc>
      </w:tr>
    </w:tbl>
    <w:p/>
    <w:p>
      <w:r>
        <w:rPr>
          <w:b/>
        </w:rPr>
        <w:t xml:space="preserve">Ux: </w:t>
      </w:r>
      <w:r>
        <w:t>Интерфейс интуитивно понятен для нового пользователя. Главная страница сразу объясняет что делает продукт и как им пользоваться. Чат работает как ожидается - вводишь запрос, получаешь структурированный ответ с таблицей товаров. Однако есть несколько UX-проблем: 1) Нет навигации для возврата на главную страницу из чата (логотип не кликабельный), 2) После ошибки поиска история чата сбрасывается, 3) Страница 404 на английском языке без ссылки на возврат, 4) Поле ввода однострочное и не показывает весь текст при длинных запросах, 5) Placeholder в поле ввода меняется случайным образом, что может сбивать с толку.</w:t>
      </w:r>
    </w:p>
    <w:p>
      <w:r>
        <w:rPr>
          <w:b/>
        </w:rPr>
        <w:t xml:space="preserve">Functionality: </w:t>
      </w:r>
      <w:r>
        <w:t>Основной функционал чата с ИИ работает хорошо: агент понимает запросы на естественном языке, составляет список продуктов с обоснованием количества, позволяет добавлять товары в диалоге. Таблица с товарами информативная (название, количество, обоснование). Однако КРИТИЧЕСКИЙ БАГ: функция поиска товаров по магазинам не работает (ошибка 504 Gateway Timeout). После подтверждения корзины пользователь получает сообщение 'Ошибка при поиске' и не может завершить заказ. Это делает продукт фактически неработоспособным на финальном этапе.</w:t>
      </w:r>
    </w:p>
    <w:p>
      <w:r>
        <w:rPr>
          <w:b/>
        </w:rPr>
        <w:t xml:space="preserve">Performance: </w:t>
      </w:r>
      <w:r>
        <w:t>Главная страница и чат загружаются быстро (менее 1 секунды). Ответы ИИ приходят за 3-5 секунд, что приемлемо. Однако этап поиска товаров по магазинам завершается ошибкой таймаута (504) после ~30 секунд ожидания. Ошибок в консоли на основных страницах нет, кроме ошибки API при поиске товаров.</w:t>
      </w:r>
    </w:p>
    <w:p>
      <w:pPr>
        <w:pStyle w:val="Heading1"/>
      </w:pPr>
      <w:r>
        <w:t>Findings</w:t>
      </w:r>
    </w:p>
    <w:p>
      <w:pPr>
        <w:pStyle w:val="Heading2"/>
      </w:pPr>
      <w:r>
        <w:t>High Severity</w:t>
      </w:r>
    </w:p>
    <w:p>
      <w:pPr>
        <w:pStyle w:val="ListBullet"/>
      </w:pPr>
      <w:r>
        <w:rPr>
          <w:b/>
        </w:rPr>
        <w:t xml:space="preserve">[BUG] </w:t>
      </w:r>
      <w:r>
        <w:t>КРИТИЧЕСКИЙ: Ошибка 504 Gateway Timeout при поиске товаров по магазинам (/api/order/search)</w:t>
      </w:r>
    </w:p>
    <w:p>
      <w:pPr>
        <w:pStyle w:val="ListBullet"/>
      </w:pPr>
      <w:r>
        <w:rPr>
          <w:b/>
        </w:rPr>
        <w:t xml:space="preserve">[BUG] </w:t>
      </w:r>
      <w:r>
        <w:t>История чата сбрасывается после возврата с страницы ошибки поиска</w:t>
      </w:r>
    </w:p>
    <w:p>
      <w:pPr>
        <w:pStyle w:val="ListBullet"/>
      </w:pPr>
      <w:r>
        <w:rPr>
          <w:b/>
        </w:rPr>
        <w:t xml:space="preserve">[BUG] </w:t>
      </w:r>
      <w:r>
        <w:t>Ссылка 'AI Talent Camp' не кликабельная/не ведёт никуда</w:t>
      </w:r>
    </w:p>
    <w:p>
      <w:pPr>
        <w:pStyle w:val="ListBullet"/>
      </w:pPr>
      <w:r>
        <w:rPr>
          <w:b/>
        </w:rPr>
        <w:t xml:space="preserve">[BUG] </w:t>
      </w:r>
      <w:r>
        <w:t>Страница 404 отображается на английском языке вместо русского</w:t>
      </w:r>
    </w:p>
    <w:p>
      <w:pPr>
        <w:pStyle w:val="ListBullet"/>
      </w:pPr>
      <w:r>
        <w:rPr>
          <w:b/>
        </w:rPr>
        <w:t xml:space="preserve">[BUG] </w:t>
      </w:r>
      <w:r>
        <w:t>Заголовок 'Закупыч — чат' не является ссылкой на главную страницу</w:t>
      </w:r>
    </w:p>
    <w:p>
      <w:pPr>
        <w:pStyle w:val="ListBullet"/>
      </w:pPr>
      <w:r>
        <w:rPr>
          <w:b/>
        </w:rPr>
        <w:t xml:space="preserve">[BUG] </w:t>
      </w:r>
      <w:r>
        <w:t>Broken: Поиск товаров по магазинам (ошибка 504 Gateway Timeout)</w:t>
      </w:r>
    </w:p>
    <w:p>
      <w:pPr>
        <w:pStyle w:val="ListBullet"/>
      </w:pPr>
      <w:r>
        <w:rPr>
          <w:b/>
        </w:rPr>
        <w:t xml:space="preserve">[BUG] </w:t>
      </w:r>
      <w:r>
        <w:t>Broken: Ссылка на AI Talent Camp</w:t>
      </w:r>
    </w:p>
    <w:p>
      <w:pPr>
        <w:pStyle w:val="ListBullet"/>
      </w:pPr>
      <w:r>
        <w:rPr>
          <w:b/>
        </w:rPr>
        <w:t xml:space="preserve">[BUG] </w:t>
      </w:r>
      <w:r>
        <w:t>Broken: Сохранение истории чата</w:t>
      </w:r>
    </w:p>
    <w:p>
      <w:pPr>
        <w:pStyle w:val="Heading2"/>
      </w:pPr>
      <w:r>
        <w:t>Medium Severity</w:t>
      </w:r>
    </w:p>
    <w:p>
      <w:pPr>
        <w:pStyle w:val="ListBullet"/>
      </w:pPr>
      <w:r>
        <w:rPr>
          <w:b/>
        </w:rPr>
        <w:t xml:space="preserve">[UX_ISSUE] </w:t>
      </w:r>
      <w:r>
        <w:t>На странице 404 нет ссылки для возврата на главную</w:t>
      </w:r>
    </w:p>
    <w:p>
      <w:pPr>
        <w:pStyle w:val="ListBullet"/>
      </w:pPr>
      <w:r>
        <w:rPr>
          <w:b/>
        </w:rPr>
        <w:t xml:space="preserve">[UX_ISSUE] </w:t>
      </w:r>
      <w:r>
        <w:t>После подтверждения корзины пользователь не видит общую стоимость</w:t>
      </w:r>
    </w:p>
    <w:p>
      <w:pPr>
        <w:pStyle w:val="ListBullet"/>
      </w:pPr>
      <w:r>
        <w:rPr>
          <w:b/>
        </w:rPr>
        <w:t xml:space="preserve">[UX_ISSUE] </w:t>
      </w:r>
      <w:r>
        <w:t>Нет кнопки/ссылки для возврата на главную страницу из чата</w:t>
      </w:r>
    </w:p>
    <w:p>
      <w:pPr>
        <w:pStyle w:val="ListBullet"/>
      </w:pPr>
      <w:r>
        <w:rPr>
          <w:b/>
        </w:rPr>
        <w:t xml:space="preserve">[UX_ISSUE] </w:t>
      </w:r>
      <w:r>
        <w:t>Placeholder в поле ввода меняется случайным образом при обновлении</w:t>
      </w:r>
    </w:p>
    <w:p>
      <w:pPr>
        <w:pStyle w:val="ListBullet"/>
      </w:pPr>
      <w:r>
        <w:rPr>
          <w:b/>
        </w:rPr>
        <w:t xml:space="preserve">[UX_ISSUE] </w:t>
      </w:r>
      <w:r>
        <w:t>Поле ввода однострочное - длинный текст обрезается визуально</w:t>
      </w:r>
    </w:p>
    <w:p>
      <w:pPr>
        <w:pStyle w:val="Heading2"/>
      </w:pPr>
      <w:r>
        <w:t>Low Severity</w:t>
      </w:r>
    </w:p>
    <w:p>
      <w:pPr>
        <w:pStyle w:val="ListBullet"/>
      </w:pPr>
      <w:r>
        <w:rPr>
          <w:b/>
        </w:rPr>
        <w:t xml:space="preserve">[UX_ISSUE] </w:t>
      </w:r>
      <w:r>
        <w:t>Weakness: Страница 404 на английском языке</w:t>
      </w:r>
    </w:p>
    <w:p>
      <w:pPr>
        <w:pStyle w:val="ListBullet"/>
      </w:pPr>
      <w:r>
        <w:rPr>
          <w:b/>
        </w:rPr>
        <w:t xml:space="preserve">[UX_ISSUE] </w:t>
      </w:r>
      <w:r>
        <w:t>Weakness: Однострочное поле ввода неудобно для длинных запросов</w:t>
      </w:r>
    </w:p>
    <w:p>
      <w:pPr>
        <w:pStyle w:val="ListBullet"/>
      </w:pPr>
      <w:r>
        <w:rPr>
          <w:b/>
        </w:rPr>
        <w:t xml:space="preserve">[UX_ISSUE] </w:t>
      </w:r>
      <w:r>
        <w:t>Weakness: Ссылка 'AI Talent Camp' не работает</w:t>
      </w:r>
    </w:p>
    <w:p>
      <w:pPr>
        <w:pStyle w:val="ListBullet"/>
      </w:pPr>
      <w:r>
        <w:rPr>
          <w:b/>
        </w:rPr>
        <w:t xml:space="preserve">[FEATURE] </w:t>
      </w:r>
      <w:r>
        <w:t>Working: Главная страница</w:t>
      </w:r>
    </w:p>
    <w:p>
      <w:pPr>
        <w:pStyle w:val="ListBullet"/>
      </w:pPr>
      <w:r>
        <w:rPr>
          <w:b/>
        </w:rPr>
        <w:t xml:space="preserve">[FEATURE] </w:t>
      </w:r>
      <w:r>
        <w:t>Working: Переход в чат</w:t>
      </w:r>
    </w:p>
    <w:p>
      <w:pPr>
        <w:pStyle w:val="ListBullet"/>
      </w:pPr>
      <w:r>
        <w:rPr>
          <w:b/>
        </w:rPr>
        <w:t xml:space="preserve">[FEATURE] </w:t>
      </w:r>
      <w:r>
        <w:t>Working: Отправка сообщений ИИ-агенту</w:t>
      </w:r>
    </w:p>
    <w:p>
      <w:pPr>
        <w:pStyle w:val="ListBullet"/>
      </w:pPr>
      <w:r>
        <w:rPr>
          <w:b/>
        </w:rPr>
        <w:t xml:space="preserve">[FEATURE] </w:t>
      </w:r>
      <w:r>
        <w:t>Working: Получение ответов с таблицей товаров</w:t>
      </w:r>
    </w:p>
    <w:p>
      <w:pPr>
        <w:pStyle w:val="ListBullet"/>
      </w:pPr>
      <w:r>
        <w:rPr>
          <w:b/>
        </w:rPr>
        <w:t xml:space="preserve">[FEATURE] </w:t>
      </w:r>
      <w:r>
        <w:t>Working: Добавление товаров в корзину через диалог</w:t>
      </w:r>
    </w:p>
    <w:p>
      <w:pPr>
        <w:pStyle w:val="ListBullet"/>
      </w:pPr>
      <w:r>
        <w:rPr>
          <w:b/>
        </w:rPr>
        <w:t xml:space="preserve">[UX_ISSUE] </w:t>
      </w:r>
      <w:r>
        <w:t>Weakness: Функция поиска товаров не работает (критический баг)</w:t>
      </w:r>
    </w:p>
    <w:p>
      <w:pPr>
        <w:pStyle w:val="ListBullet"/>
      </w:pPr>
      <w:r>
        <w:rPr>
          <w:b/>
        </w:rPr>
        <w:t xml:space="preserve">[UX_ISSUE] </w:t>
      </w:r>
      <w:r>
        <w:t>Weakness: Отсутствует навигация для возврата на главную из чата</w:t>
      </w:r>
    </w:p>
    <w:p>
      <w:pPr>
        <w:pStyle w:val="ListBullet"/>
      </w:pPr>
      <w:r>
        <w:rPr>
          <w:b/>
        </w:rPr>
        <w:t xml:space="preserve">[UX_ISSUE] </w:t>
      </w:r>
      <w:r>
        <w:t>Weakness: История чата теряется после возврата из страницы ошибки</w:t>
      </w:r>
    </w:p>
    <w:p/>
    <w:p>
      <w:pPr>
        <w:jc w:val="center"/>
      </w:pPr>
      <w:r>
        <w:rPr>
          <w:color w:val="808080"/>
          <w:sz w:val="16"/>
        </w:rPr>
        <w:t>Generated by AI Talent Camp Progress Dashboard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